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07" w:rsidRDefault="00A46507" w:rsidP="00A46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A46507" w:rsidTr="00A465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Домашнее задание</w:t>
            </w:r>
          </w:p>
        </w:tc>
      </w:tr>
      <w:tr w:rsidR="00A46507" w:rsidTr="00A465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Гражданская оборона – составная часть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обороноспособ-ности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 w:rsidP="00FB69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A46507" w:rsidRDefault="00A46507" w:rsidP="00FB69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A46507" w:rsidRDefault="00A46507" w:rsidP="00FB69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>
              <w:rPr>
                <w:lang w:eastAsia="en-US"/>
              </w:rPr>
              <w:t xml:space="preserve"> </w:t>
            </w:r>
          </w:p>
          <w:p w:rsidR="00A46507" w:rsidRDefault="00A46507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07" w:rsidRDefault="00A46507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Самостоятельно изучить материал.  </w:t>
            </w:r>
          </w:p>
        </w:tc>
      </w:tr>
    </w:tbl>
    <w:p w:rsidR="00A46507" w:rsidRDefault="00A46507" w:rsidP="00A4650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11.10.2021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занятия</w:t>
      </w:r>
      <w:r>
        <w:rPr>
          <w:rFonts w:eastAsia="Calibri"/>
          <w:sz w:val="28"/>
          <w:szCs w:val="28"/>
        </w:rPr>
        <w:t>:</w:t>
      </w: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образовательная</w:t>
      </w:r>
      <w:proofErr w:type="gramEnd"/>
      <w:r>
        <w:rPr>
          <w:rFonts w:eastAsia="Calibri"/>
          <w:b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сформировать знания о </w:t>
      </w:r>
      <w:r>
        <w:rPr>
          <w:rStyle w:val="a5"/>
          <w:b w:val="0"/>
          <w:sz w:val="28"/>
          <w:szCs w:val="28"/>
        </w:rPr>
        <w:t>Единой государственной системе предупреждения и ликвидации чрезвычайных ситуаций</w:t>
      </w:r>
      <w:r>
        <w:rPr>
          <w:rFonts w:eastAsia="Calibri"/>
          <w:sz w:val="28"/>
          <w:szCs w:val="28"/>
        </w:rPr>
        <w:t xml:space="preserve"> в Донецкой Народной Республики;</w:t>
      </w:r>
    </w:p>
    <w:p w:rsid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тремиться к воспитанию чувства гуманизма, коллективизма, уважения к старшим, взаимопомощи;</w:t>
      </w:r>
    </w:p>
    <w:p w:rsid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развивающая: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наблюдательность, внимание, логическое мышление.</w:t>
      </w:r>
    </w:p>
    <w:p w:rsidR="00A46507" w:rsidRDefault="00A46507" w:rsidP="00A46507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</w:rPr>
      </w:pPr>
    </w:p>
    <w:p w:rsidR="00A46507" w:rsidRP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A46507">
        <w:rPr>
          <w:rFonts w:ascii="Times New Roman" w:eastAsia="Calibri" w:hAnsi="Times New Roman"/>
          <w:b/>
          <w:sz w:val="28"/>
          <w:szCs w:val="28"/>
        </w:rPr>
        <w:t>Задачи занятия</w:t>
      </w:r>
      <w:r w:rsidRPr="00A46507">
        <w:rPr>
          <w:rFonts w:ascii="Times New Roman" w:eastAsia="Calibri" w:hAnsi="Times New Roman"/>
          <w:sz w:val="28"/>
          <w:szCs w:val="28"/>
        </w:rPr>
        <w:t>:</w:t>
      </w:r>
    </w:p>
    <w:p w:rsidR="00A46507" w:rsidRP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</w:rPr>
      </w:pPr>
      <w:r w:rsidRPr="00A46507">
        <w:rPr>
          <w:rFonts w:ascii="Times New Roman" w:eastAsia="Calibri" w:hAnsi="Times New Roman"/>
          <w:sz w:val="28"/>
          <w:szCs w:val="28"/>
        </w:rPr>
        <w:t>– рассмотреть понятие «</w:t>
      </w:r>
      <w:r w:rsidRPr="00A46507">
        <w:rPr>
          <w:rStyle w:val="a5"/>
          <w:rFonts w:ascii="Times New Roman" w:hAnsi="Times New Roman"/>
          <w:b w:val="0"/>
          <w:sz w:val="28"/>
          <w:szCs w:val="28"/>
        </w:rPr>
        <w:t>Единая государственная система предупреждения и ликвидации чрезвычайных ситуаций»;</w:t>
      </w:r>
    </w:p>
    <w:p w:rsidR="00A46507" w:rsidRP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 w:rsidRPr="00A46507">
        <w:rPr>
          <w:rStyle w:val="a5"/>
          <w:rFonts w:ascii="Times New Roman" w:hAnsi="Times New Roman"/>
          <w:b w:val="0"/>
          <w:sz w:val="28"/>
          <w:szCs w:val="28"/>
        </w:rPr>
        <w:t xml:space="preserve">– </w:t>
      </w:r>
      <w:r w:rsidRPr="00A46507">
        <w:rPr>
          <w:rFonts w:ascii="Times New Roman" w:eastAsia="Calibri" w:hAnsi="Times New Roman"/>
          <w:sz w:val="28"/>
          <w:szCs w:val="28"/>
        </w:rPr>
        <w:t xml:space="preserve">изучить </w:t>
      </w:r>
      <w:r w:rsidRPr="00A46507">
        <w:rPr>
          <w:rFonts w:ascii="Times New Roman" w:hAnsi="Times New Roman"/>
          <w:sz w:val="28"/>
          <w:szCs w:val="28"/>
        </w:rPr>
        <w:t>основные задачи, а также режимы функционирования и уровни реагирования.</w:t>
      </w:r>
    </w:p>
    <w:p w:rsidR="00A46507" w:rsidRPr="00A46507" w:rsidRDefault="00A46507" w:rsidP="00A46507">
      <w:pPr>
        <w:shd w:val="clear" w:color="auto" w:fill="FFFFFF"/>
        <w:spacing w:after="0" w:line="240" w:lineRule="auto"/>
        <w:ind w:firstLine="708"/>
        <w:jc w:val="both"/>
        <w:outlineLvl w:val="0"/>
        <w:rPr>
          <w:rStyle w:val="a5"/>
          <w:rFonts w:ascii="Times New Roman" w:hAnsi="Times New Roman"/>
          <w:b w:val="0"/>
        </w:rPr>
      </w:pP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Style w:val="a5"/>
        </w:rPr>
      </w:pPr>
      <w:bookmarkStart w:id="0" w:name="toppp"/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Тема 3.1 Гражданская оборона – составная часть</w:t>
      </w: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обороноспособности государства</w:t>
      </w: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A46507" w:rsidRDefault="00A46507" w:rsidP="00A46507">
      <w:pPr>
        <w:pStyle w:val="a3"/>
        <w:spacing w:before="0" w:beforeAutospacing="0" w:after="0" w:afterAutospacing="0"/>
        <w:ind w:left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Единая государственная система предупреждения и ликвидации чрезвычайных ситуаций.</w:t>
      </w:r>
    </w:p>
    <w:bookmarkEnd w:id="0"/>
    <w:p w:rsidR="00A46507" w:rsidRDefault="00A46507" w:rsidP="00A46507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A46507" w:rsidRDefault="00A46507" w:rsidP="00A4650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  <w:r>
        <w:rPr>
          <w:sz w:val="28"/>
          <w:szCs w:val="28"/>
        </w:rPr>
        <w:t xml:space="preserve"> — республиканские органы исполнительной власти, муниципальные органы,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</w:t>
      </w:r>
      <w:r>
        <w:rPr>
          <w:sz w:val="28"/>
          <w:szCs w:val="28"/>
        </w:rPr>
        <w:lastRenderedPageBreak/>
        <w:t>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  <w:proofErr w:type="gramEnd"/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республиканских органов исполнительной власти Донецкой Народной Республики, муниципальных 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обеспечение готовности к действиям республиканских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сбор, обработка, обмен и выдача информации в области защиты населения и территорий от чрезвычайных ситуаций;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организация оповещения и информирования населения о чрезвычайных ситуациях;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ликвидация чрезвычайных ситуаций;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002D"/>
      </w:r>
      <w:r>
        <w:rPr>
          <w:rFonts w:ascii="Times New Roman" w:hAnsi="Times New Roman"/>
          <w:sz w:val="28"/>
          <w:szCs w:val="28"/>
        </w:rPr>
        <w:t xml:space="preserve"> 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повседневной деятельности — при отсутствии угрозы возникновения чрезвычайной ситуации;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повышенной готовности — при угрозе возникновения чрезвычайной ситуации;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чрезвычайной ситуации — при возникновении и ликвидации чрезвычайной ситуации.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rPr>
          <w:rFonts w:ascii="Times New Roman" w:hAnsi="Times New Roman"/>
          <w:sz w:val="28"/>
          <w:szCs w:val="28"/>
        </w:rPr>
        <w:t xml:space="preserve"> чрезвычайной ситуации, устанавливается один из следующих уровней реагирования: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объектовый уровень реагирования —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государственный уровень реагирования — 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системы предупреждения и ликвидации чрезвычайных ситуаций орган государственной власти или должностное лицо, может определять руководителя работ по ликвидации чрезвычайной ситуации, который несет ответственность за проведение этих работ и имеет право принимать дополнительные меры по защите населения и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чрезвычайных ситуаций в соответствии с законодательством Донецкой Народной Республики: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определять порядок </w:t>
      </w:r>
      <w:proofErr w:type="spellStart"/>
      <w:r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определять порядок использования транспортных средств,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и оповещения, а также иного имущества центральных органов исполнительной власти, муниципальных органов и организаций;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A46507" w:rsidRDefault="00A46507" w:rsidP="00A46507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</w:p>
    <w:p w:rsidR="00A46507" w:rsidRDefault="00A46507" w:rsidP="00A46507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1. Что представляет собой Единая государственная система предупреждения и ликвидации чрезвычайных ситуаций?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2. Какие задачи решает Единая государственная система предупреждения и ликвидации чрезвычайных ситуаций?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3. Перечислите режимы функционирования </w:t>
      </w:r>
      <w:r>
        <w:rPr>
          <w:rFonts w:ascii="Times New Roman" w:hAnsi="Times New Roman"/>
          <w:sz w:val="28"/>
          <w:szCs w:val="28"/>
        </w:rPr>
        <w:t>органов управления и сил Единой государственной системы предупреждения и ликвидации чрезвычайных ситуаций.</w:t>
      </w:r>
    </w:p>
    <w:p w:rsidR="00A46507" w:rsidRDefault="00A46507" w:rsidP="00A46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уровни реагирования.</w:t>
      </w:r>
    </w:p>
    <w:p w:rsidR="00A46507" w:rsidRDefault="00A46507" w:rsidP="00A46507"/>
    <w:p w:rsidR="00A46507" w:rsidRDefault="00A46507" w:rsidP="00A46507"/>
    <w:p w:rsidR="00A46507" w:rsidRDefault="00A46507" w:rsidP="00A46507"/>
    <w:p w:rsidR="00A46507" w:rsidRDefault="00A46507" w:rsidP="00A46507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46507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6507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1AE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6507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A46507"/>
  </w:style>
  <w:style w:type="character" w:styleId="a5">
    <w:name w:val="Strong"/>
    <w:basedOn w:val="a0"/>
    <w:uiPriority w:val="22"/>
    <w:qFormat/>
    <w:rsid w:val="00A465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2021-10-08T08:25:00Z</dcterms:created>
  <dcterms:modified xsi:type="dcterms:W3CDTF">2021-10-08T08:32:00Z</dcterms:modified>
</cp:coreProperties>
</file>